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A" w:rsidRPr="00323D8A" w:rsidRDefault="00323D8A" w:rsidP="00323D8A">
      <w:pPr>
        <w:widowControl w:val="0"/>
        <w:adjustRightInd/>
        <w:snapToGrid/>
        <w:spacing w:after="0" w:line="600" w:lineRule="exact"/>
        <w:ind w:left="960" w:hangingChars="300" w:hanging="960"/>
        <w:jc w:val="both"/>
        <w:rPr>
          <w:rFonts w:ascii="仿宋" w:eastAsia="仿宋" w:hAnsi="仿宋" w:cs="仿宋_GB2312"/>
          <w:kern w:val="2"/>
          <w:sz w:val="32"/>
          <w:szCs w:val="32"/>
        </w:rPr>
      </w:pPr>
      <w:r w:rsidRPr="00323D8A">
        <w:rPr>
          <w:rFonts w:ascii="仿宋" w:eastAsia="仿宋" w:hAnsi="仿宋" w:cs="仿宋_GB2312" w:hint="eastAsia"/>
          <w:kern w:val="2"/>
          <w:sz w:val="32"/>
          <w:szCs w:val="32"/>
        </w:rPr>
        <w:t>附件1</w:t>
      </w:r>
    </w:p>
    <w:p w:rsidR="00323D8A" w:rsidRDefault="00323D8A" w:rsidP="00323D8A">
      <w:pPr>
        <w:widowControl w:val="0"/>
        <w:adjustRightInd/>
        <w:snapToGrid/>
        <w:spacing w:afterLines="50" w:line="600" w:lineRule="exact"/>
        <w:ind w:left="1316" w:hangingChars="299" w:hanging="1316"/>
        <w:jc w:val="center"/>
        <w:rPr>
          <w:rFonts w:ascii="方正小标宋简体" w:eastAsia="方正小标宋简体" w:hAnsi="仿宋" w:cs="Times New Roman" w:hint="eastAsia"/>
          <w:kern w:val="2"/>
          <w:sz w:val="44"/>
          <w:szCs w:val="44"/>
        </w:rPr>
      </w:pPr>
      <w:r w:rsidRPr="00323D8A">
        <w:rPr>
          <w:rFonts w:ascii="方正小标宋简体" w:eastAsia="方正小标宋简体" w:hAnsi="仿宋" w:cs="Times New Roman" w:hint="eastAsia"/>
          <w:kern w:val="2"/>
          <w:sz w:val="44"/>
          <w:szCs w:val="44"/>
        </w:rPr>
        <w:t>2020年度各单位安全生产目标责任考核安排表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362"/>
        <w:gridCol w:w="2551"/>
        <w:gridCol w:w="3302"/>
      </w:tblGrid>
      <w:tr w:rsidR="00323D8A" w:rsidRPr="00323D8A" w:rsidTr="00B90C55">
        <w:trPr>
          <w:trHeight w:val="1050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  <w:t>序号</w:t>
            </w:r>
          </w:p>
        </w:tc>
        <w:tc>
          <w:tcPr>
            <w:tcW w:w="236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  <w:t>被考核单位</w:t>
            </w:r>
          </w:p>
        </w:tc>
        <w:tc>
          <w:tcPr>
            <w:tcW w:w="2551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  <w:t>派员交叉</w:t>
            </w: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  <w:t>考核单位</w:t>
            </w:r>
          </w:p>
        </w:tc>
        <w:tc>
          <w:tcPr>
            <w:tcW w:w="330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  <w:t>考 核 时 间</w:t>
            </w:r>
          </w:p>
        </w:tc>
      </w:tr>
      <w:tr w:rsidR="00323D8A" w:rsidRPr="00323D8A" w:rsidTr="00B90C55">
        <w:trPr>
          <w:trHeight w:val="1062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236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省农资集团</w:t>
            </w: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福州公司</w:t>
            </w:r>
          </w:p>
        </w:tc>
        <w:tc>
          <w:tcPr>
            <w:tcW w:w="2551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福州仓山供销</w:t>
            </w: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合作社联合社</w:t>
            </w:r>
          </w:p>
        </w:tc>
        <w:tc>
          <w:tcPr>
            <w:tcW w:w="330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21"/>
              </w:smartTagPr>
              <w:r w:rsidRPr="00323D8A">
                <w:rPr>
                  <w:rFonts w:ascii="仿宋" w:eastAsia="仿宋" w:hAnsi="仿宋" w:cs="Times New Roman" w:hint="eastAsia"/>
                  <w:kern w:val="2"/>
                  <w:sz w:val="32"/>
                  <w:szCs w:val="32"/>
                </w:rPr>
                <w:t>2021年1月18日</w:t>
              </w:r>
            </w:smartTag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 xml:space="preserve">    （星期一）上午</w:t>
            </w:r>
          </w:p>
        </w:tc>
      </w:tr>
      <w:tr w:rsidR="00323D8A" w:rsidRPr="00323D8A" w:rsidTr="00B90C55">
        <w:trPr>
          <w:trHeight w:val="991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236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福州马尾供销合作社联合社</w:t>
            </w:r>
          </w:p>
        </w:tc>
        <w:tc>
          <w:tcPr>
            <w:tcW w:w="2551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福州干鲜果、日杂、农资公司</w:t>
            </w:r>
          </w:p>
        </w:tc>
        <w:tc>
          <w:tcPr>
            <w:tcW w:w="330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21"/>
              </w:smartTagPr>
              <w:r w:rsidRPr="00323D8A">
                <w:rPr>
                  <w:rFonts w:ascii="仿宋" w:eastAsia="仿宋" w:hAnsi="仿宋" w:cs="Times New Roman" w:hint="eastAsia"/>
                  <w:kern w:val="2"/>
                  <w:sz w:val="32"/>
                  <w:szCs w:val="32"/>
                </w:rPr>
                <w:t>2021年1月18日</w:t>
              </w:r>
            </w:smartTag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 xml:space="preserve">    （星期一）下午</w:t>
            </w:r>
          </w:p>
        </w:tc>
      </w:tr>
      <w:tr w:rsidR="00323D8A" w:rsidRPr="00323D8A" w:rsidTr="00B90C55">
        <w:trPr>
          <w:trHeight w:val="977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236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福州干鲜果、日杂、农资公司</w:t>
            </w:r>
          </w:p>
        </w:tc>
        <w:tc>
          <w:tcPr>
            <w:tcW w:w="2551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福州回收、土产、资产公司</w:t>
            </w:r>
          </w:p>
        </w:tc>
        <w:tc>
          <w:tcPr>
            <w:tcW w:w="330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"/>
                <w:attr w:name="Year" w:val="2021"/>
              </w:smartTagPr>
              <w:r w:rsidRPr="00323D8A">
                <w:rPr>
                  <w:rFonts w:ascii="仿宋" w:eastAsia="仿宋" w:hAnsi="仿宋" w:cs="Times New Roman" w:hint="eastAsia"/>
                  <w:kern w:val="2"/>
                  <w:sz w:val="32"/>
                  <w:szCs w:val="32"/>
                </w:rPr>
                <w:t>2021年1月19日</w:t>
              </w:r>
            </w:smartTag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 xml:space="preserve">    （星期二）上午</w:t>
            </w:r>
          </w:p>
        </w:tc>
      </w:tr>
      <w:tr w:rsidR="00323D8A" w:rsidRPr="00323D8A" w:rsidTr="00B90C55">
        <w:trPr>
          <w:trHeight w:val="1120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236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福州回收、土产、资产公司</w:t>
            </w:r>
          </w:p>
        </w:tc>
        <w:tc>
          <w:tcPr>
            <w:tcW w:w="2551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省新合作烟花爆竹有限公司</w:t>
            </w:r>
          </w:p>
        </w:tc>
        <w:tc>
          <w:tcPr>
            <w:tcW w:w="330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"/>
                <w:attr w:name="Year" w:val="2021"/>
              </w:smartTagPr>
              <w:r w:rsidRPr="00323D8A">
                <w:rPr>
                  <w:rFonts w:ascii="仿宋" w:eastAsia="仿宋" w:hAnsi="仿宋" w:cs="Times New Roman" w:hint="eastAsia"/>
                  <w:kern w:val="2"/>
                  <w:sz w:val="32"/>
                  <w:szCs w:val="32"/>
                </w:rPr>
                <w:t>2021年1月19日</w:t>
              </w:r>
            </w:smartTag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 xml:space="preserve">    （星期二）下午</w:t>
            </w:r>
          </w:p>
        </w:tc>
      </w:tr>
      <w:tr w:rsidR="00323D8A" w:rsidRPr="00323D8A" w:rsidTr="00B90C55">
        <w:trPr>
          <w:trHeight w:val="994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236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福州新店供销合作社联合社</w:t>
            </w:r>
          </w:p>
        </w:tc>
        <w:tc>
          <w:tcPr>
            <w:tcW w:w="2551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福州马尾供销</w:t>
            </w: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合作社联合社</w:t>
            </w:r>
          </w:p>
        </w:tc>
        <w:tc>
          <w:tcPr>
            <w:tcW w:w="330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2021"/>
              </w:smartTagPr>
              <w:r w:rsidRPr="00323D8A">
                <w:rPr>
                  <w:rFonts w:ascii="仿宋" w:eastAsia="仿宋" w:hAnsi="仿宋" w:cs="Times New Roman" w:hint="eastAsia"/>
                  <w:kern w:val="2"/>
                  <w:sz w:val="32"/>
                  <w:szCs w:val="32"/>
                </w:rPr>
                <w:t>2021年1月20日</w:t>
              </w:r>
            </w:smartTag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 xml:space="preserve">    （星期三）上午</w:t>
            </w:r>
          </w:p>
        </w:tc>
      </w:tr>
      <w:tr w:rsidR="00323D8A" w:rsidRPr="00323D8A" w:rsidTr="00B90C55">
        <w:trPr>
          <w:trHeight w:val="1122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236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福州仓山供销合作社联合社</w:t>
            </w:r>
          </w:p>
        </w:tc>
        <w:tc>
          <w:tcPr>
            <w:tcW w:w="2551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福州鼓山供销</w:t>
            </w: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合作社联合社</w:t>
            </w:r>
          </w:p>
        </w:tc>
        <w:tc>
          <w:tcPr>
            <w:tcW w:w="330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"/>
                <w:attr w:name="Year" w:val="2021"/>
              </w:smartTagPr>
              <w:r w:rsidRPr="00323D8A">
                <w:rPr>
                  <w:rFonts w:ascii="仿宋" w:eastAsia="仿宋" w:hAnsi="仿宋" w:cs="Times New Roman" w:hint="eastAsia"/>
                  <w:kern w:val="2"/>
                  <w:sz w:val="32"/>
                  <w:szCs w:val="32"/>
                </w:rPr>
                <w:t>2021年1月20日</w:t>
              </w:r>
            </w:smartTag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 xml:space="preserve">    （星期三）下午</w:t>
            </w:r>
          </w:p>
        </w:tc>
      </w:tr>
      <w:tr w:rsidR="00323D8A" w:rsidRPr="00323D8A" w:rsidTr="00B90C55">
        <w:trPr>
          <w:trHeight w:val="1124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236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福州鼓山供销合作社联合社</w:t>
            </w:r>
          </w:p>
        </w:tc>
        <w:tc>
          <w:tcPr>
            <w:tcW w:w="2551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省农资集团福州公司</w:t>
            </w:r>
          </w:p>
        </w:tc>
        <w:tc>
          <w:tcPr>
            <w:tcW w:w="330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"/>
                <w:attr w:name="Year" w:val="2021"/>
              </w:smartTagPr>
              <w:r w:rsidRPr="00323D8A">
                <w:rPr>
                  <w:rFonts w:ascii="仿宋" w:eastAsia="仿宋" w:hAnsi="仿宋" w:cs="Times New Roman" w:hint="eastAsia"/>
                  <w:kern w:val="2"/>
                  <w:sz w:val="32"/>
                  <w:szCs w:val="32"/>
                </w:rPr>
                <w:t>2021年1月21日</w:t>
              </w:r>
            </w:smartTag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 xml:space="preserve">    （星期四）上午</w:t>
            </w:r>
          </w:p>
        </w:tc>
      </w:tr>
      <w:tr w:rsidR="00323D8A" w:rsidRPr="00323D8A" w:rsidTr="00B90C55">
        <w:trPr>
          <w:trHeight w:val="1126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236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省新合作烟花爆竹有限公司</w:t>
            </w:r>
          </w:p>
        </w:tc>
        <w:tc>
          <w:tcPr>
            <w:tcW w:w="2551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福州新店供销</w:t>
            </w: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合作社联合社</w:t>
            </w:r>
          </w:p>
        </w:tc>
        <w:tc>
          <w:tcPr>
            <w:tcW w:w="3302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"/>
                <w:attr w:name="Year" w:val="2021"/>
              </w:smartTagPr>
              <w:r w:rsidRPr="00323D8A">
                <w:rPr>
                  <w:rFonts w:ascii="仿宋" w:eastAsia="仿宋" w:hAnsi="仿宋" w:cs="Times New Roman" w:hint="eastAsia"/>
                  <w:kern w:val="2"/>
                  <w:sz w:val="32"/>
                  <w:szCs w:val="32"/>
                </w:rPr>
                <w:t>2021年1月21日</w:t>
              </w:r>
            </w:smartTag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 xml:space="preserve">    （星期四）下午</w:t>
            </w:r>
          </w:p>
        </w:tc>
      </w:tr>
      <w:tr w:rsidR="00323D8A" w:rsidRPr="00323D8A" w:rsidTr="00B90C55">
        <w:trPr>
          <w:trHeight w:val="1964"/>
          <w:jc w:val="center"/>
        </w:trPr>
        <w:tc>
          <w:tcPr>
            <w:tcW w:w="828" w:type="dxa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  <w:t>说</w:t>
            </w: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</w:pP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b/>
                <w:kern w:val="2"/>
                <w:sz w:val="32"/>
                <w:szCs w:val="32"/>
              </w:rPr>
              <w:t>明</w:t>
            </w:r>
          </w:p>
        </w:tc>
        <w:tc>
          <w:tcPr>
            <w:tcW w:w="8215" w:type="dxa"/>
            <w:gridSpan w:val="3"/>
            <w:vAlign w:val="center"/>
          </w:tcPr>
          <w:p w:rsidR="00323D8A" w:rsidRPr="00323D8A" w:rsidRDefault="00323D8A" w:rsidP="00323D8A">
            <w:pPr>
              <w:widowControl w:val="0"/>
              <w:adjustRightInd/>
              <w:snapToGrid/>
              <w:spacing w:after="0" w:line="300" w:lineRule="exact"/>
              <w:ind w:firstLine="482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1、此次企业安全生产目标责任考核由市社林秀萍副主任带队，经济发展处、监察审计室、其他处（室）负责人和各直属单位派出交叉考核的安全经办人员具体实施；</w:t>
            </w: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 w:line="300" w:lineRule="exact"/>
              <w:ind w:firstLine="482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2、在对各直属单位2020年度安全生产目标责任制考核的同时，各抽查1-3个经营网点；</w:t>
            </w:r>
          </w:p>
          <w:p w:rsidR="00323D8A" w:rsidRPr="00323D8A" w:rsidRDefault="00323D8A" w:rsidP="00323D8A">
            <w:pPr>
              <w:widowControl w:val="0"/>
              <w:adjustRightInd/>
              <w:snapToGrid/>
              <w:spacing w:after="0" w:line="300" w:lineRule="exact"/>
              <w:ind w:firstLine="482"/>
              <w:jc w:val="both"/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</w:pPr>
            <w:r w:rsidRPr="00323D8A">
              <w:rPr>
                <w:rFonts w:ascii="仿宋" w:eastAsia="仿宋" w:hAnsi="仿宋" w:cs="Times New Roman" w:hint="eastAsia"/>
                <w:kern w:val="2"/>
                <w:sz w:val="32"/>
                <w:szCs w:val="32"/>
              </w:rPr>
              <w:t>3、考核顺序原则上按照此表进行，如有变动另行通知。</w:t>
            </w:r>
          </w:p>
        </w:tc>
      </w:tr>
    </w:tbl>
    <w:p w:rsidR="004358AB" w:rsidRPr="00323D8A" w:rsidRDefault="004358AB" w:rsidP="00323D8A"/>
    <w:sectPr w:rsidR="004358AB" w:rsidRPr="00323D8A" w:rsidSect="00323D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F1" w:rsidRDefault="003331F1" w:rsidP="00323D8A">
      <w:pPr>
        <w:spacing w:after="0"/>
      </w:pPr>
      <w:r>
        <w:separator/>
      </w:r>
    </w:p>
  </w:endnote>
  <w:endnote w:type="continuationSeparator" w:id="0">
    <w:p w:rsidR="003331F1" w:rsidRDefault="003331F1" w:rsidP="00323D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F1" w:rsidRDefault="003331F1" w:rsidP="00323D8A">
      <w:pPr>
        <w:spacing w:after="0"/>
      </w:pPr>
      <w:r>
        <w:separator/>
      </w:r>
    </w:p>
  </w:footnote>
  <w:footnote w:type="continuationSeparator" w:id="0">
    <w:p w:rsidR="003331F1" w:rsidRDefault="003331F1" w:rsidP="00323D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23D8A"/>
    <w:rsid w:val="003331F1"/>
    <w:rsid w:val="003D37D8"/>
    <w:rsid w:val="00426133"/>
    <w:rsid w:val="004358AB"/>
    <w:rsid w:val="008B7726"/>
    <w:rsid w:val="00A94F4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D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D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D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D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2021-01-05T07:31:00Z</dcterms:modified>
</cp:coreProperties>
</file>