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20" w:type="dxa"/>
        <w:tblInd w:w="93" w:type="dxa"/>
        <w:tblLook w:val="04A0"/>
      </w:tblPr>
      <w:tblGrid>
        <w:gridCol w:w="456"/>
        <w:gridCol w:w="3634"/>
        <w:gridCol w:w="5492"/>
        <w:gridCol w:w="2907"/>
        <w:gridCol w:w="1631"/>
      </w:tblGrid>
      <w:tr w:rsidR="00663631" w:rsidRPr="00663631" w:rsidTr="00663631">
        <w:trPr>
          <w:trHeight w:val="624"/>
        </w:trPr>
        <w:tc>
          <w:tcPr>
            <w:tcW w:w="141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631" w:rsidRPr="00663631" w:rsidRDefault="00663631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福州市鼓楼区消防救援大队“双随机、一公开”消防监督抽查计划(</w:t>
            </w:r>
            <w:r w:rsidR="007D58D4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3</w:t>
            </w:r>
            <w:r w:rsidRPr="00663631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月份)</w:t>
            </w:r>
          </w:p>
        </w:tc>
      </w:tr>
      <w:tr w:rsidR="00663631" w:rsidRPr="00663631" w:rsidTr="00663631">
        <w:trPr>
          <w:trHeight w:val="624"/>
        </w:trPr>
        <w:tc>
          <w:tcPr>
            <w:tcW w:w="141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</w:tc>
      </w:tr>
      <w:tr w:rsidR="00663631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序号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检查对象名称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单位地址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检查期限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实施检查机构</w:t>
            </w:r>
          </w:p>
        </w:tc>
      </w:tr>
      <w:tr w:rsidR="007D58D4" w:rsidRPr="00663631" w:rsidTr="0098563C">
        <w:trPr>
          <w:trHeight w:val="7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福州鼓楼快乐学习教育培训学校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福建省福州市鼓楼区八一七中路100号九福商贸大厦三层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福州鼓楼优一教育培训中心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温泉街道东水路78号阳光城三期1#、2#楼连接体4层02商场401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福州市鼓楼区天鹅湖艺术培训中心有限公司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福建省福州市鼓楼区东大路36号花开富贵沃尔玛店4楼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福州市鼓楼区优悦教育培训中心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福建省福州市鼓楼区城守前路52号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福州市鼓楼区贝尔机器人培训中心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福州市温泉支路138号8号楼二层02号店面和01号店西半部分店面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福州市鼓楼区宏盛娱乐有限公司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福建省福州市鼓楼区湖东路168号宏利大厦裙楼一层至三层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闽发大厦（福州闽发物业管理有限公司）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东水路88号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福建省中旅物业有限公司(中旅大厦）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福州市鼓楼区湖东路171号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福州市鼓楼区佑城酒店管理有限公司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鼓楼区五一北路67号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福建中康健康产业发展有限公司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福建省福州市鼓楼区乌山西路68号阳光乌山府院A2#楼2层01、02、03、04、05商业用房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福州鼓楼三荷培训学校</w:t>
            </w:r>
          </w:p>
        </w:tc>
        <w:tc>
          <w:tcPr>
            <w:tcW w:w="5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五一北路纱帽井3号（邮政广场裙楼2、3层局部）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福州市鼓楼区优师工场教育培训中心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福州市东街43号新都会财经广场五层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福州市鼓楼区一加一艺术培训中心有限公司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福州市鼓楼区五一北路158号高景商贸中心5层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福州市儿童福利院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福州市鼓楼区杨桥西路28号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福州市鼓楼区青森酒店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鼓楼区五一北路186号利嘉大世界商场9层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福州安野牧场餐饮有限公司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福建省福州市鼓楼区洪山园路67号实达大厦一、二层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福州费森尤斯血液透析中心有限公司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福州市鼓楼区井大路68号建银大厦5楼01-06室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福州欧蜜餐饮管理有限公司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福州市鼓楼区古田路88号华丰大厦一层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福州市鼓楼区倾城名士娱乐俱乐部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鼓楼区观风亭街18号公正新苑2号楼一、二、三层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福建福运通储运有限公司（外运大厦）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福州市鼓楼区湖东路79号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福州市鼓楼区学而思教育培训学校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福州市鼓楼区八一七路与道山路交叉口249号金晖大厦第2、3层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福州市鼓楼区明德教育培训中心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鼓楼区梅亭路北侧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福州市鼓楼区创未来教育培训学校有限公司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福州市鼓楼区华林路12号富洋广场2楼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24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福州鼓楼未名教育培训中心</w:t>
            </w:r>
          </w:p>
        </w:tc>
        <w:tc>
          <w:tcPr>
            <w:tcW w:w="5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福州市鼓楼区双抛桥一里新村建兴广厦七楼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福州卓人教育科技有限公司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商业大厦13层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福州市鼓楼区学知义教育培训中心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八一七路41号新兴大厦3层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福州锦旅投资管理有限公司（白玉兰酒店）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福州市鼓楼区五一北路110号附属楼一至七层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 潮福城酒楼有限公司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福州市鼓楼区福新路28号阳光城一区Ⅲ期3＃楼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福州市鼓楼区呼啦啦利嘉歌城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五一北路186号利嘉大世界二层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 山水大酒店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鼓楼区省府路13号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福州市钱塘小学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鼓屏路钱塘巷割草埕3号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福州市鼓楼区青檬艺术培训有限公司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福州市鼓楼区鼓东街道井大路132号商住楼二层商场左侧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福州海西培训中心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温泉街道五四路71号国贸广场二层L~R单元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福州鼓楼李晶艺术培训学校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福州市鼓楼区斗东路12号联建新村1号南楼五层、四层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福州鼓楼新高达教育培训中心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安泰街道斗西路14号西河里新村1#2#连接体2层0304店面中间区域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36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福州市鼓楼区铭爵沐足推拿店（原黎水会）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福建省福州市鼓楼区乌山路53号黎明大酒店二层、三层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37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福州凤凰酒家</w:t>
            </w:r>
          </w:p>
        </w:tc>
        <w:tc>
          <w:tcPr>
            <w:tcW w:w="5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福州市鼓楼区杨桥中路289号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福建大剧院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福州市鼓楼区古田路83号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福建省委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福州市鼓楼区华林路80号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福州市鼓楼区临水印巷酒店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福州市鼓楼区三坊七巷营房里20-1、20、22、24、26、28号和玉山涧巷19-1、2号商铺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榕城商贸中心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五一北路129号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太平洋广场（嘉键大厦）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五四路258号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福州市鼓楼区锐智教育培训中心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福州市鼓楼区八一七北路89号贤南商厦二楼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福州市鼓楼区星禾心艺术培训中心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福州市鼓楼区福新路239号双子星大厦1#-2#楼连体01商城3层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福州市鼓楼区纳多艺术培训中心有限公司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温泉公园路28号温泉社区综合服务中心大楼3层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福州市富黎华大酒店正大店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福州市鼓楼区五一中路18号正大广场第八层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吉的堡幼儿园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古田支路176号4#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福州宜发物业管理有限公司（宜发大厦）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福州市鼓楼区五四路111号宜发大厦13层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宇洋中央金地大厦（福州宝晟物业管理有限公司）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福州市鼓楼区八一七路98号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花开富贵广场（福建花开富贵物业管理公司）</w:t>
            </w:r>
          </w:p>
        </w:tc>
        <w:tc>
          <w:tcPr>
            <w:tcW w:w="5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福州市东大路8号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 福州延安中学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学院前2号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中国科学院福建物质结构研究所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福建省福州市杨桥西路155号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福建省享业投资发展有限公司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福建省福州市鼓楼区东大路36号花开富贵1#楼A、B座连体3层04店面-01室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福州市鼓楼区佳音艺术培训学校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福州市鼓楼区斗东路12号联滨楼三楼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福州市鼓楼区红升艺术培训学校有限公司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福州市鼓楼区东水路88号闽发大厦3层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福州鼓楼正谊培训学校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福州市鼓楼区仙塔街125号津泰商厦6层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福州鼓楼区乐探机器人培训中心有限公司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福州市鼓楼区工业路华润万象城一期S2#楼三层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标力大厦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湖东路99号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福州世纪长冠大酒店有限公司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福州市鼓楼区北环西路78号二、三层局部和四层、五层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福建省南华影视文化有限公司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福州市鼓楼区南后街73号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福州渠魁物业管理有限公司（宁德大厦）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五四路9号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福建省财政厅（福建海纳物业服务有限公司）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福州市鼓楼区中山路5号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63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福州市鼓楼区鑫金鑫养生休闲会所杨桥中路分店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福建省福州市鼓楼区洪山镇杨桥中路289号福州凤凰酒家一、二层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64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福州市鼓楼区爱儿特艺术培训学校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福州市鼓楼区东大路36号花开富贵1#A、B连体4层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65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福州九色鹿培训学校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福州市鼓楼区福飞路119号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66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福州市金太阳老年综合服务中心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鼓楼区洪山镇后县路99号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67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福州泰自然商务服务有限公司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福州市鼓楼区华林路201号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68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新都会花园广场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五一北路171号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69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福建安捷物业管理有限公司（三山大厦）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东街59号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福州市鼓楼区七祥官邸足浴店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福建省福州市鼓楼区水部街道古田路177号附属楼1至4楼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福州星辰娱乐有限公司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福建省福州市鼓楼区五一中路32号元洪花园元洪大厦三层A#商场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72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福建信息职业技术学院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福州市鼓楼区福飞路106号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73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福州市盛融物业管理有限公司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鼓楼区五四路82号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D58D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74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福州市鼓楼区城市之旅酒店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福州市鼓楼区江厝路76号义井综合大楼22.24楼联体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D4" w:rsidRDefault="007D58D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2024-03-01至2024-03-31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D4" w:rsidRPr="00663631" w:rsidRDefault="007D58D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663631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23724"/>
    <w:rsid w:val="00663631"/>
    <w:rsid w:val="007D58D4"/>
    <w:rsid w:val="00864EF6"/>
    <w:rsid w:val="008B7726"/>
    <w:rsid w:val="0098563C"/>
    <w:rsid w:val="009E6CE6"/>
    <w:rsid w:val="00D31D50"/>
    <w:rsid w:val="00FF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2024-04-11T01:20:00Z</dcterms:modified>
</cp:coreProperties>
</file>