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20" w:type="dxa"/>
        <w:tblInd w:w="93" w:type="dxa"/>
        <w:tblLook w:val="04A0"/>
      </w:tblPr>
      <w:tblGrid>
        <w:gridCol w:w="456"/>
        <w:gridCol w:w="3634"/>
        <w:gridCol w:w="5492"/>
        <w:gridCol w:w="2907"/>
        <w:gridCol w:w="1631"/>
      </w:tblGrid>
      <w:tr w:rsidR="00663631" w:rsidRPr="00663631" w:rsidTr="00663631">
        <w:trPr>
          <w:trHeight w:val="624"/>
        </w:trPr>
        <w:tc>
          <w:tcPr>
            <w:tcW w:w="14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31" w:rsidRPr="00663631" w:rsidRDefault="00663631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福州市鼓楼区消防救援大队“双随机、一公开”消防监督抽查计划(</w:t>
            </w:r>
            <w:r w:rsidR="00E41954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4</w:t>
            </w: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月份)</w:t>
            </w:r>
          </w:p>
        </w:tc>
      </w:tr>
      <w:tr w:rsidR="00663631" w:rsidRPr="00663631" w:rsidTr="00663631">
        <w:trPr>
          <w:trHeight w:val="624"/>
        </w:trPr>
        <w:tc>
          <w:tcPr>
            <w:tcW w:w="14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</w:tc>
      </w:tr>
      <w:tr w:rsidR="00663631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检查对象名称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单位地址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检查期限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实施检查机构</w:t>
            </w:r>
          </w:p>
        </w:tc>
      </w:tr>
      <w:tr w:rsidR="00E41954" w:rsidRPr="00663631" w:rsidTr="0098563C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（停业）福州市鼓楼区天和园足按服务部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鼓楼区六一中路115号龙旺楼2-3层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福州保税区超峰贸易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国际大厦十层A区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华福证券职工之家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鼓楼区温泉街道五四路119号嘉信大厦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中美大厦（福州祥美物业管理有限公司）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福州市古田路107号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国网福建省电力有限公司（福建省电力调度通信中心大楼）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福州市鼓楼区五四路257号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福州市鼓楼区怡东娱乐城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福州市鼓楼区六一北路468号景城大酒店五、六、七层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福州闽悦荟娱乐管理有限公司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福建省福州市鼓楼区五一中路18号正大广场1#楼8层01-02、05-12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福州市康特大酒楼有限公司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福州市鼓楼区西二环北路336号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福州益众联智娱乐有限责任公司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福州市鼓楼区北二环中路18号恒力博纳广场(南区)连接体(为1#、2#、6#楼连接体)3层05歌舞厅4层02歌舞厅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福州市鼓楼区金仕顿养生保健馆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福建省福州市鼓楼区东水路18号金仕顿大酒店五楼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福州市鼓楼区本帝洗浴会所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福州市鼓楼区洪山镇西二环中路218号二层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佳和花园（1-4幢）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古田支路150号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杨记银饰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南后街119号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元通（福建）融资租赁有限公司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鼓楼区五四路128号中旅城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重庆佳永小天鹅餐饮有限公司福州东街口分公司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福州市鼓楼区东街街道八一七北路133号国际商厦办公02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擎文茶叶店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西营里1号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福州思明教育培训中心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福州湖滨路78号闽发西湖广场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福州市鼓楼区方舟之恋娱乐城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福州市鼓楼区六一北路338号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福州市鼓楼区政协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福州市鼓楼区津泰路98号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东煌大厦（福州大博韬物业管理有限公司）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福州市鼓楼区五四路109号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福州市鼓楼区鑫金鑫养生休闲会所井大路分店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福州市鼓楼区鼓东街道井大路157号都市丽景大厦二、三层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福州泰自然健康养生有限公司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鼓楼区温泉路58号1.2层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福建永同达担保有限公司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福州市鼓楼区五一北路171号新都会花园广场企业楼19层B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福州市沐风酒店管理有限公司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鼓楼区六一北路559号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天子一号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安泰中心商场A区A1-41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福建海特化工建材实业有限公司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福州市台江区长汀路3号3号楼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福建省康辉国际旅行社股份有限公司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鼓楼区温泉公园商住楼A座一.二层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福州市鼓楼区手牵手足按休闲会所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福州市鼓楼区洪山镇乌山西路69号阳光乌山府院B1号楼2层02、</w:t>
            </w:r>
            <w:r>
              <w:rPr>
                <w:rFonts w:ascii="宋体" w:eastAsia="宋体" w:hAnsi="宋体" w:cs="宋体" w:hint="eastAsia"/>
                <w:color w:val="000000"/>
              </w:rPr>
              <w:t>04</w:t>
            </w:r>
            <w:r w:rsidRPr="00E41954">
              <w:rPr>
                <w:rFonts w:ascii="宋体" w:eastAsia="宋体" w:hAnsi="宋体" w:cs="宋体" w:hint="eastAsia"/>
                <w:color w:val="000000"/>
              </w:rPr>
              <w:t>、04、05、06、07、08、09商业用房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宏运帝豪国际（福州润晟物业管理有限公司）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五四路151号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福州水部桑拿有限公司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福州市鼓楼区古田路古乐巷1号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349D5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中共福州市鼓楼区委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福州市鼓楼区津泰路98号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中山大厦（福建中山物业管理有限公司）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福州市鼓楼区湖东路152号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福建省职工科技教育中心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五四北琴亭路33号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武夷（福建）物业管理有限公司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福州市鼓楼区五四路89号置地广场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福州大扬视觉文化传播有限公司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鼓楼区五一中路沙帽井3#号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奥尼香波有限公司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江厝路6号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37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福州市鼓楼区鑫泉洗浴服务部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福州市六一路与湖东路交叉口商地花园综合楼（湖东路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  <w:r w:rsidRPr="00E41954">
              <w:rPr>
                <w:rFonts w:ascii="宋体" w:eastAsia="宋体" w:hAnsi="宋体" w:cs="宋体" w:hint="eastAsia"/>
                <w:color w:val="000000"/>
              </w:rPr>
              <w:t>6号新贵公寓）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福州地铁集团有限公司运营事业部南门兜站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八一七北路南门兜站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福州闽源娱乐有限公司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福州市鼓楼区温泉公园路59号世纪金源大饭店五层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乐天泉（福州）健康管理有限公司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福州市鼓楼区东水路78号阳光城三期1#、2#楼连接体1层07-08店面、2层01-</w:t>
            </w:r>
            <w:r>
              <w:rPr>
                <w:rFonts w:ascii="宋体" w:eastAsia="宋体" w:hAnsi="宋体" w:cs="宋体" w:hint="eastAsia"/>
                <w:color w:val="000000"/>
              </w:rPr>
              <w:t>04</w:t>
            </w:r>
            <w:r w:rsidRPr="00E41954">
              <w:rPr>
                <w:rFonts w:ascii="宋体" w:eastAsia="宋体" w:hAnsi="宋体" w:cs="宋体" w:hint="eastAsia"/>
                <w:color w:val="000000"/>
              </w:rPr>
              <w:t>商场、3层02-</w:t>
            </w:r>
            <w:r>
              <w:rPr>
                <w:rFonts w:ascii="宋体" w:eastAsia="宋体" w:hAnsi="宋体" w:cs="宋体" w:hint="eastAsia"/>
                <w:color w:val="000000"/>
              </w:rPr>
              <w:t>04</w:t>
            </w:r>
            <w:r w:rsidRPr="00E41954">
              <w:rPr>
                <w:rFonts w:ascii="宋体" w:eastAsia="宋体" w:hAnsi="宋体" w:cs="宋体" w:hint="eastAsia"/>
                <w:color w:val="000000"/>
              </w:rPr>
              <w:t>商场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福建省妇幼保健院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福州市道山路18号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宏利大厦（福州光大普惠物业管理有限公司）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鼓楼区湖东路168号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福州市畅顺娱乐有限公司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福建省福州市鼓楼区乌山西路黎明街15号二层轴(1)(11)(2A)(2C)间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福州市鼓楼区淑佩小金星幼儿园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福飞路153号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中国人民财产保险股份有限公司福建分公司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福州市五四路233号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福州五凤兰庭幼儿园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兰庭一区内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铝合金仓库（出租承包）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后县路21号边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北京恒远鑫达信息咨询有限公司福州分公司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福州市鼓楼五四路3号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博之艺教育信息咨询有限公司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杨桥东路3号三友大厦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福建特兴国际置业有限公司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五四路21号国贸广场16C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省商业大厦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福州中山路23号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千里走单骑音乐餐厅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六一路267号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福州市鼓楼区星豪文化传播有限公司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福州市鼓楼区水部街道古田路88号华丰大厦（原水部商业综合楼）三层A、B室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福州市鼓楼区泊雅洗浴服务中心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华林路169号泊尔雅武夷酒店2-3层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福州市鼓楼区公馆娱乐厅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福州市五一北路186号利嘉大世界四层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中国移动通信集团福建有限公司福州软件园客服中心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福州市鼓楼区五凤街道软件大道89号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57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榕城花园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鼓楼区五一北路129号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58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悟瓷坊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南后街三坊七巷61号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鼓楼区天年老年护理中心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鼓楼区五凤街道泉塘新村2区A座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艾尔美美容机构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鼓西路194号二楼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福建新兴天成投资有限公司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福州鼓楼区华林路11号怡心楼三层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VINI CLUB</w:t>
            </w:r>
          </w:p>
        </w:tc>
        <w:tc>
          <w:tcPr>
            <w:tcW w:w="5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安泰中商场B1-35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63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福州市鼓楼区同悦温泉酒店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福州市鼓楼区华林路181号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64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捷报花园6#楼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鼓楼区西洪路捷报里9号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福建海峡源脉温泉股份有限公司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福建省福州市鼓楼区福飞路龙腰146号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66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福建省福州第十一中学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鼓楼区劳动路18号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67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北京智慧星空文化传播公司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华侨新村28号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68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祖双小吃店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福州市鼓楼区斗池路5号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69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省福彩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中山路26号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福州市鼓楼区天元网吧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福州市鼓楼区五凤街道江厝路76号义井综合村二层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五凤兰庭七期59、60号楼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五凤兰庭七期59、60号楼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晋安分局宿舍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鼓楼新洋巷9号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瀚华担保股份有限公司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福州市鼓楼区五一路东侧正祥中心3#9层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74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福州帮成自由财务有限公司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宏扬新城一号楼（侨雄A座）十八层B区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75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福建海峡源脉温泉股份有限公司六一路分公司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福州市鼓楼区六一中路68-22号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76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福州西湖大酒店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福州市湖滨路158号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E41954" w:rsidRPr="00663631" w:rsidTr="0098563C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77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福州怡山西禅寺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E41954" w:rsidRDefault="00E41954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E41954">
              <w:rPr>
                <w:rFonts w:ascii="宋体" w:eastAsia="宋体" w:hAnsi="宋体" w:cs="宋体" w:hint="eastAsia"/>
                <w:color w:val="000000"/>
              </w:rPr>
              <w:t>福建省福州市鼓楼区工业路455号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54" w:rsidRDefault="00E41954" w:rsidP="00F700F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2024-04-01至2024-04-</w:t>
            </w:r>
            <w:r w:rsidR="00E349D5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54" w:rsidRPr="00663631" w:rsidRDefault="00E41954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663631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23724"/>
    <w:rsid w:val="00663631"/>
    <w:rsid w:val="007D58D4"/>
    <w:rsid w:val="00864EF6"/>
    <w:rsid w:val="008B7726"/>
    <w:rsid w:val="0098563C"/>
    <w:rsid w:val="009E6CE6"/>
    <w:rsid w:val="00D31D50"/>
    <w:rsid w:val="00E349D5"/>
    <w:rsid w:val="00E41954"/>
    <w:rsid w:val="00E868DF"/>
    <w:rsid w:val="00FF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2024-05-06T02:25:00Z</dcterms:modified>
</cp:coreProperties>
</file>