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表</w:t>
      </w:r>
      <w:bookmarkStart w:id="0" w:name="_GoBack"/>
      <w:bookmarkEnd w:id="0"/>
    </w:p>
    <w:p>
      <w:pPr>
        <w:jc w:val="center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hint="eastAsia" w:ascii="宋体" w:hAnsi="宋体" w:cs="宋体"/>
          <w:b/>
          <w:color w:val="000000"/>
          <w:sz w:val="36"/>
          <w:szCs w:val="36"/>
        </w:rPr>
        <w:t>指定服务品种报价单</w:t>
      </w:r>
    </w:p>
    <w:tbl>
      <w:tblPr>
        <w:tblStyle w:val="3"/>
        <w:tblW w:w="1042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307"/>
        <w:gridCol w:w="851"/>
        <w:gridCol w:w="1134"/>
        <w:gridCol w:w="1275"/>
        <w:gridCol w:w="1276"/>
        <w:gridCol w:w="1879"/>
      </w:tblGrid>
      <w:tr>
        <w:trPr>
          <w:trHeight w:val="765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控制价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（元）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权重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系数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报价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（元）</w:t>
            </w:r>
          </w:p>
        </w:tc>
        <w:tc>
          <w:tcPr>
            <w:tcW w:w="1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服务品种报价*权重系数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A4黑白打印（70G）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0.14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74.80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A4黑白复印（70G）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0.10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A4彩色打印（80G）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0.55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15.72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A4彩色复印（80G）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0.53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A3黑白打印（70G）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3.79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A3黑白复印（70G）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0.19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A3彩色打印（80G）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2.04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A3彩色复印（80G）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1.07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A4扫描（黑白/彩色）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1.33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1.54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A3扫描（黑白/彩色）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1.57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A4胶装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6.67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0.46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A3胶装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0.12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A3+激打封面皮纹纸230G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0.09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A3+激打封面铜板纸250G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0.32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ind w:firstLine="482" w:firstLineChars="200"/>
        <w:rPr>
          <w:rFonts w:ascii="宋体" w:hAnsi="宋体" w:cs="宋体"/>
          <w:b/>
          <w:color w:val="000000"/>
          <w:sz w:val="24"/>
          <w:szCs w:val="24"/>
        </w:rPr>
      </w:pPr>
    </w:p>
    <w:p>
      <w:pPr>
        <w:snapToGrid w:val="0"/>
        <w:spacing w:line="440" w:lineRule="exac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注：1、合计=Ʃ（每项服务品种报价*权重系数）</w:t>
      </w:r>
    </w:p>
    <w:p>
      <w:pPr>
        <w:snapToGrid w:val="0"/>
        <w:spacing w:line="44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、打印价≥复印价</w:t>
      </w:r>
    </w:p>
    <w:p>
      <w:pPr>
        <w:snapToGrid w:val="0"/>
        <w:spacing w:line="440" w:lineRule="exact"/>
        <w:rPr>
          <w:rFonts w:ascii="仿宋" w:hAnsi="仿宋" w:eastAsia="仿宋" w:cs="仿宋"/>
          <w:color w:val="000000"/>
          <w:sz w:val="28"/>
          <w:szCs w:val="28"/>
        </w:rPr>
      </w:pPr>
    </w:p>
    <w:p/>
    <w:p/>
    <w:sectPr>
      <w:footerReference r:id="rId3" w:type="default"/>
      <w:pgSz w:w="11906" w:h="16838"/>
      <w:pgMar w:top="1191" w:right="1474" w:bottom="119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hY2ViOTlhY2MwZjg0MzZlZTE3MThlZTE1MWRkNDQifQ=="/>
  </w:docVars>
  <w:rsids>
    <w:rsidRoot w:val="284D33F7"/>
    <w:rsid w:val="00B15739"/>
    <w:rsid w:val="284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2024-07-15T07:42:00Z</dcterms:created>
  <dc:creator>皇马</dc:creator>
  <cp:lastModifiedBy>皇马</cp:lastModifiedBy>
  <dcterms:modified xsi:type="dcterms:W3CDTF">2024-07-15T07:42:34Z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0AC4406FE76143C6A454D06E38FAE7C6_11</vt:lpwstr>
  </property>
</Properties>
</file>