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EF1D2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1C134D1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 w:bidi="ar"/>
        </w:rPr>
      </w:pPr>
    </w:p>
    <w:p w14:paraId="229C0E88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 w:bidi="ar"/>
        </w:rPr>
        <w:t>福州市长乐生态环境局石燕村环境空气自动站更新</w:t>
      </w:r>
    </w:p>
    <w:p w14:paraId="1640BC5B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 w:bidi="ar"/>
        </w:rPr>
        <w:t>项目清单</w:t>
      </w:r>
    </w:p>
    <w:p w14:paraId="059D05E9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 w:bidi="ar"/>
        </w:rPr>
      </w:pPr>
    </w:p>
    <w:tbl>
      <w:tblPr>
        <w:tblStyle w:val="3"/>
        <w:tblW w:w="5781" w:type="pct"/>
        <w:tblInd w:w="-74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51"/>
        <w:gridCol w:w="907"/>
        <w:gridCol w:w="5145"/>
        <w:gridCol w:w="779"/>
        <w:gridCol w:w="1714"/>
      </w:tblGrid>
      <w:tr w14:paraId="5E0D70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6" w:hRule="atLeast"/>
        </w:trPr>
        <w:tc>
          <w:tcPr>
            <w:tcW w:w="8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4FF83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DDA64C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E021FD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设备名称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7122ED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750EAF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计量单位</w:t>
            </w:r>
          </w:p>
        </w:tc>
      </w:tr>
      <w:tr w14:paraId="458845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restart"/>
            <w:tcBorders>
              <w:top w:val="nil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CCCA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石燕村环境空气自动站更新项目</w:t>
            </w: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156F3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5E4A9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二氧化硫（SO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）分析仪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E414D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47311B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183E21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DF61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6BCF3B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735798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氮氧化物（NO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vertAlign w:val="subscript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）分析仪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622D4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66B59C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2C1DE4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5F27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B271AC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509B2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一氧化碳（CO）分析仪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13D80C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8A7E90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28A80B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42B0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28D1B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54A896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臭氧（O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）分析仪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B95FE3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FF806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184745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E1675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9F328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EE363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PM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subscript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颗粒物监测仪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9A1955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EC9C1B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292B44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288D8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DE2F5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2A9CCC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颗粒物监测仪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D46A1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01E51F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7DE149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98CB6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F650D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E5DE2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动态校准仪和零气发生器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6F7E57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FE35C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3733CE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37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8DDE9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F736D7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94B8B9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气象仪（五参数）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1AF9C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33843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0C6AA6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8414A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0A260A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E3AE4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工控机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3FE3B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AADC1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5C3B09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9B71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6590A67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D4FE90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站房修缮（墙面修补、粉刷）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66B0B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E32F3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项</w:t>
            </w:r>
          </w:p>
        </w:tc>
      </w:tr>
      <w:tr w14:paraId="14A7F1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0BD5C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C57EF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751916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设备搬迁（含安装调试，辅助材料）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29B30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891B38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次</w:t>
            </w:r>
          </w:p>
        </w:tc>
      </w:tr>
    </w:tbl>
    <w:p w14:paraId="4A7964BB">
      <w:pPr>
        <w:bidi w:val="0"/>
        <w:rPr>
          <w:rFonts w:hint="default"/>
          <w:sz w:val="28"/>
          <w:szCs w:val="28"/>
          <w:lang w:val="en-US" w:eastAsia="zh-CN"/>
        </w:rPr>
      </w:pPr>
    </w:p>
    <w:p w14:paraId="4EFD7E83"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D5B61"/>
    <w:rsid w:val="193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2025-03-03T02:13:00Z</dcterms:created>
  <dc:creator>Provence°墨尔本晴_·╮</dc:creator>
  <cp:lastModifiedBy>Provence°墨尔本晴_·╮</cp:lastModifiedBy>
  <dcterms:modified xsi:type="dcterms:W3CDTF">2025-03-03T02:14:36Z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90330C6B113643D0BE011A8AD76E382C_11</vt:lpwstr>
  </property>
  <property fmtid="{D5CDD505-2E9C-101B-9397-08002B2CF9AE}" pid="4" name="KSOTemplateDocerSaveRecord">
    <vt:lpwstr>eyJoZGlkIjoiYTllNGI2NDUxZjVhOTMyMTEzOTNiMjU1MjAxYjVhOWYiLCJ1c2VySWQiOiIyNDk4NzU5NDYifQ==</vt:lpwstr>
  </property>
</Properties>
</file>