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-189230</wp:posOffset>
                </wp:positionV>
                <wp:extent cx="876300" cy="3429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5970" y="89662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一线座谈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85pt;margin-top:-14.9pt;height:27pt;width:69pt;z-index:251660288;mso-width-relative:page;mso-height-relative:page;" fillcolor="#FFFFFF [3201]" filled="t" stroked="f" coordsize="21600,21600" o:gfxdata="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6bL0DVAAAA&#10;CgEAAA8AAAAAAAAAAQAgAAAAIgAAAGRycy9kb3ducmV2LnhtbFBLAQIUABQAAAAIAIdO4kDNSkG1&#10;WQIAAJk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一线座谈</w:t>
                      </w:r>
                      <w:r>
                        <w:rPr>
                          <w:rFonts w:hint="eastAsia"/>
                          <w:lang w:eastAsia="zh-CN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210820</wp:posOffset>
                </wp:positionV>
                <wp:extent cx="876300" cy="34290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问卷调查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6pt;margin-top:16.6pt;height:27pt;width:69pt;z-index:251661312;mso-width-relative:page;mso-height-relative:page;" fillcolor="#FFFFFF [3201]" filled="t" stroked="t" coordsize="21600,21600" o:gfxdata="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9fZzatcAAAAJAQAADwAA&#10;AAAAAAABACAAAAAiAAAAZHJzL2Rvd25yZXYueG1sUEsBAhQAFAAAAAgAh07iQGjNhPtQAgAAtwQA&#10;AA4AAAAAAAAAAQAgAAAAJgEAAGRycy9lMm9Eb2MueG1sUEsFBgAAAAAGAAYAWQEAAOg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问卷调查</w:t>
                      </w:r>
                      <w:r>
                        <w:rPr>
                          <w:rFonts w:hint="eastAsia"/>
                          <w:lang w:eastAsia="zh-CN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-84455</wp:posOffset>
                </wp:positionV>
                <wp:extent cx="114300" cy="504825"/>
                <wp:effectExtent l="6350" t="6350" r="12700" b="22225"/>
                <wp:wrapNone/>
                <wp:docPr id="1" name="左中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4520" y="1020445"/>
                          <a:ext cx="114300" cy="5048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76.35pt;margin-top:-6.65pt;height:39.75pt;width:9pt;z-index:251659264;mso-width-relative:page;mso-height-relative:page;" filled="f" stroked="t" coordsize="21600,21600" o:gfxdata="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n0CO/XAAAACgEAAA8AAAAAAAAAAQAgAAAAIgAAAGRycy9kb3ducmV2LnhtbFBLAQIUABQA&#10;AAAIAIdO4kARVl7y8QEAAMYDAAAOAAAAAAAAAAEAIAAAACYBAABkcnMvZTJvRG9jLnhtbFBLBQYA&#10;AAAABgAGAFkBAACJBQAAAAA=&#10;" adj="407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lang w:eastAsia="zh-CN"/>
        </w:rPr>
        <w:t>数据来源：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福州市企业技能人才培训需求调查表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vertAlign w:val="baseline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单位名称（盖章）：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380"/>
        <w:gridCol w:w="2985"/>
        <w:gridCol w:w="1650"/>
        <w:gridCol w:w="2655"/>
        <w:gridCol w:w="1710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019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5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4365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企业性质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国企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；民营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；合资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；外资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；其它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法人姓名</w:t>
            </w:r>
          </w:p>
        </w:tc>
        <w:tc>
          <w:tcPr>
            <w:tcW w:w="168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员工总数</w:t>
            </w:r>
          </w:p>
        </w:tc>
        <w:tc>
          <w:tcPr>
            <w:tcW w:w="4365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技能人才数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高技能人数</w:t>
            </w:r>
          </w:p>
        </w:tc>
        <w:tc>
          <w:tcPr>
            <w:tcW w:w="168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5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所属行业</w:t>
            </w:r>
          </w:p>
        </w:tc>
        <w:tc>
          <w:tcPr>
            <w:tcW w:w="4365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资产总额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年均纳税额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50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4365" w:type="dxa"/>
            <w:gridSpan w:val="2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68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019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二、企业技能人才培训需求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目前技能人才来源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自行培养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；技工学校毕业生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；校企合作培养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；大中专毕业生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；市场招聘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其它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所需职业（工种）名称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是否急需紧缺工种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急需紧缺工种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；非急需紧缺工种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。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（多个工种可分开填写）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建议培训类型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在岗技能提升培训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；项目制培训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；企业新型学徒制培训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校企合作“订单式”培训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培训内容需求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国家标准教材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；企业内部培训教材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；行业新技能新知识培训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；其它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建议培训承担机构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技工学校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；民办培训学校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；单位内培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；其它机构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建议每课时培训补贴标准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按目前文件规定补贴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；建议补贴标准上浮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30%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；其它补贴建议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企业对技能人才激励政策</w:t>
            </w:r>
          </w:p>
        </w:tc>
        <w:tc>
          <w:tcPr>
            <w:tcW w:w="10689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工资补贴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；一次性奖励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；岗位晋升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；其它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9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三、企业技能人才流失原因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4019" w:type="dxa"/>
            <w:gridSpan w:val="7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019" w:type="dxa"/>
            <w:gridSpan w:val="7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四、其它意见建议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4019" w:type="dxa"/>
            <w:gridSpan w:val="7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eastAsia="zh-CN"/>
        </w:rPr>
        <w:t>注：“所需职业（工种）名称”：原则上按照《国家职业大典（</w:t>
      </w: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val="en-US" w:eastAsia="zh-CN"/>
        </w:rPr>
        <w:t>2022版</w:t>
      </w: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eastAsia="zh-CN"/>
        </w:rPr>
        <w:t>）</w:t>
      </w: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val="en-US" w:eastAsia="zh-CN"/>
        </w:rPr>
        <w:t>3-6类中小类下的职业名称填写</w:t>
      </w: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eastAsia="zh-CN"/>
        </w:rPr>
        <w:t>》，格式为：职业编码</w:t>
      </w: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val="en-US" w:eastAsia="zh-CN"/>
        </w:rPr>
        <w:t>+工种名称，</w:t>
      </w: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eastAsia="zh-CN"/>
        </w:rPr>
        <w:t>如：</w:t>
      </w:r>
      <w:r>
        <w:rPr>
          <w:rFonts w:hint="eastAsia" w:ascii="华文楷体" w:hAnsi="华文楷体" w:eastAsia="华文楷体" w:cs="华文楷体"/>
          <w:sz w:val="24"/>
          <w:szCs w:val="21"/>
          <w:vertAlign w:val="baseline"/>
          <w:lang w:val="en-US" w:eastAsia="zh-CN"/>
        </w:rPr>
        <w:t>4-10-01-03</w:t>
      </w:r>
      <w:r>
        <w:rPr>
          <w:rFonts w:hint="eastAsia" w:ascii="华文楷体" w:hAnsi="华文楷体" w:eastAsia="华文楷体" w:cs="华文楷体"/>
          <w:sz w:val="28"/>
          <w:szCs w:val="28"/>
          <w:vertAlign w:val="baseline"/>
          <w:lang w:eastAsia="zh-CN"/>
        </w:rPr>
        <w:t>保育师，职业（工种）查询网址：http://www.osta.org.cn/fenlei.html）。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OGEzYjU4MTRhNGI1YzEwNTcyZTk2MWRjODQ4YmUifQ=="/>
  </w:docVars>
  <w:rsids>
    <w:rsidRoot w:val="21A05958"/>
    <w:rsid w:val="08DA6793"/>
    <w:rsid w:val="21A05958"/>
    <w:rsid w:val="6D6A573E"/>
    <w:rsid w:val="7B0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550</Characters>
  <Lines>0</Lines>
  <Paragraphs>0</Paragraphs>
  <TotalTime>5</TotalTime>
  <ScaleCrop>false</ScaleCrop>
  <LinksUpToDate>false</LinksUpToDate>
  <CharactersWithSpaces>590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2024-05-22T01:42:00Z</dcterms:created>
  <dc:creator>lenovo2</dc:creator>
  <cp:lastModifiedBy>lenovo2</cp:lastModifiedBy>
  <cp:lastPrinted>2024-05-22T02:31:00Z</cp:lastPrinted>
  <dcterms:modified xsi:type="dcterms:W3CDTF">2024-05-24T02:17:33Z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0746591159844B86AF11CA6E20D9C5FB_13</vt:lpwstr>
  </property>
</Properties>
</file>